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52" w:rsidRDefault="007D0552" w:rsidP="007D0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3CCF4AE8" wp14:editId="77796D76">
            <wp:simplePos x="0" y="0"/>
            <wp:positionH relativeFrom="page">
              <wp:align>right</wp:align>
            </wp:positionH>
            <wp:positionV relativeFrom="page">
              <wp:posOffset>-635</wp:posOffset>
            </wp:positionV>
            <wp:extent cx="7563610" cy="16192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S_EN_T-005-wor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D4E" w:rsidRPr="00EE3D4E" w:rsidRDefault="00EE3D4E" w:rsidP="00EE3D4E">
      <w:pPr>
        <w:shd w:val="clear" w:color="auto" w:fill="E6E6E6"/>
        <w:spacing w:before="120"/>
        <w:ind w:left="-284" w:right="-286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28"/>
        </w:rPr>
        <w:t>Registration form – for database PT</w:t>
      </w:r>
    </w:p>
    <w:p w:rsidR="00EE3D4E" w:rsidRPr="00EE3D4E" w:rsidRDefault="00EE3D4E" w:rsidP="00EE3D4E">
      <w:pPr>
        <w:spacing w:after="0" w:line="240" w:lineRule="auto"/>
        <w:jc w:val="right"/>
        <w:rPr>
          <w:rFonts w:ascii="Arial" w:eastAsia="Times New Roman" w:hAnsi="Arial" w:cs="Arial"/>
          <w:snapToGrid w:val="0"/>
          <w:sz w:val="16"/>
          <w:szCs w:val="16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536"/>
        <w:gridCol w:w="850"/>
        <w:gridCol w:w="993"/>
        <w:gridCol w:w="869"/>
      </w:tblGrid>
      <w:tr w:rsidR="00EE3D4E" w:rsidRPr="00EE3D4E" w:rsidTr="00EE3D4E">
        <w:trPr>
          <w:trHeight w:val="447"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We hereby register for the database proficiency test (PT) </w:t>
            </w:r>
          </w:p>
          <w:p w:rsidR="00EE3D4E" w:rsidRPr="00EE3D4E" w:rsidRDefault="00EE3D4E" w:rsidP="00EE3D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organised by the Slovak National Water Reference Laboratory (SNWRL) in water analysis</w:t>
            </w:r>
          </w:p>
        </w:tc>
      </w:tr>
      <w:tr w:rsidR="00EE3D4E" w:rsidRPr="00EE3D4E" w:rsidTr="00EE3D4E">
        <w:trPr>
          <w:trHeight w:val="613"/>
          <w:jc w:val="center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16"/>
                <w:szCs w:val="16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Organisation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bookmarkStart w:id="0" w:name="_GoBack"/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bookmarkEnd w:id="0"/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E3D4E" w:rsidRPr="00EE3D4E" w:rsidTr="00EE3D4E">
        <w:trPr>
          <w:trHeight w:val="1010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Address</w:t>
            </w: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E3D4E" w:rsidRPr="00EE3D4E" w:rsidTr="00EE3D4E">
        <w:trPr>
          <w:trHeight w:val="275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Times New Roman" w:eastAsia="Times New Roman" w:hAnsi="Times New Roman" w:cs="Times New Roman"/>
                <w:snapToGrid w:val="0"/>
                <w:color w:val="222222"/>
                <w:sz w:val="20"/>
                <w:szCs w:val="20"/>
                <w:lang w:val="en"/>
              </w:rPr>
              <w:t>VAT number</w:t>
            </w: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E3D4E" w:rsidRPr="00EE3D4E" w:rsidTr="00EE3D4E">
        <w:trPr>
          <w:trHeight w:val="275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napToGrid w:val="0"/>
                <w:color w:val="222222"/>
                <w:sz w:val="20"/>
                <w:szCs w:val="20"/>
                <w:lang w:val="en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Contact person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after="0" w:line="240" w:lineRule="auto"/>
              <w:jc w:val="righ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Tel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E3D4E" w:rsidRPr="00EE3D4E" w:rsidTr="00EE3D4E">
        <w:trPr>
          <w:trHeight w:val="351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E-mail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E3D4E" w:rsidRPr="00EE3D4E" w:rsidTr="00EE3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09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20" w:after="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Laboratory</w:t>
            </w:r>
          </w:p>
          <w:p w:rsidR="00EE3D4E" w:rsidRPr="00EE3D4E" w:rsidRDefault="00EE3D4E" w:rsidP="00EE3D4E">
            <w:pPr>
              <w:spacing w:after="2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ind w:right="-14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snapToGrid w:val="0"/>
                <w:sz w:val="14"/>
                <w:szCs w:val="14"/>
              </w:rPr>
            </w:pPr>
            <w:r w:rsidRPr="00EE3D4E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 xml:space="preserve">Accredited </w:t>
            </w:r>
            <w:r w:rsidRPr="00EE3D4E">
              <w:rPr>
                <w:rFonts w:ascii="Arial" w:eastAsia="Times New Roman" w:hAnsi="Arial" w:cs="Arial"/>
                <w:snapToGrid w:val="0"/>
                <w:sz w:val="14"/>
                <w:szCs w:val="14"/>
              </w:rPr>
              <w:t>in this field</w:t>
            </w:r>
          </w:p>
        </w:tc>
        <w:tc>
          <w:tcPr>
            <w:tcW w:w="86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end"/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yes / 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end"/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no</w:t>
            </w:r>
          </w:p>
        </w:tc>
      </w:tr>
      <w:tr w:rsidR="00EE3D4E" w:rsidRPr="00EE3D4E" w:rsidTr="00EE3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0"/>
          <w:jc w:val="center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Address</w:t>
            </w:r>
          </w:p>
          <w:p w:rsidR="00EE3D4E" w:rsidRPr="00EE3D4E" w:rsidRDefault="00EE3D4E" w:rsidP="00EE3D4E">
            <w:pPr>
              <w:spacing w:before="20" w:after="20" w:line="240" w:lineRule="auto"/>
              <w:ind w:left="-57" w:right="-57"/>
              <w:jc w:val="right"/>
              <w:rPr>
                <w:rFonts w:ascii="Arial" w:eastAsia="Times New Roman" w:hAnsi="Arial" w:cs="Arial"/>
                <w:snapToGrid w:val="0"/>
                <w:sz w:val="14"/>
                <w:szCs w:val="14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4"/>
                <w:szCs w:val="14"/>
              </w:rPr>
              <w:t>(if different from address above)</w:t>
            </w:r>
          </w:p>
        </w:tc>
        <w:tc>
          <w:tcPr>
            <w:tcW w:w="724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E3D4E" w:rsidRPr="00EE3D4E" w:rsidTr="00EE3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Contact person for PT</w:t>
            </w:r>
          </w:p>
        </w:tc>
        <w:tc>
          <w:tcPr>
            <w:tcW w:w="453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jc w:val="right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Tel</w:t>
            </w:r>
          </w:p>
        </w:tc>
        <w:tc>
          <w:tcPr>
            <w:tcW w:w="186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E3D4E" w:rsidRPr="00EE3D4E" w:rsidTr="00EE3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snapToGrid w:val="0"/>
                <w:sz w:val="14"/>
                <w:szCs w:val="14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ind w:right="-57"/>
              <w:jc w:val="righ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E-mail</w:t>
            </w:r>
          </w:p>
        </w:tc>
        <w:tc>
          <w:tcPr>
            <w:tcW w:w="186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3D4E" w:rsidRPr="00EE3D4E" w:rsidRDefault="00EE3D4E" w:rsidP="00EE3D4E">
            <w:pPr>
              <w:spacing w:before="40" w:after="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20"/>
                <w:szCs w:val="20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</w:tbl>
    <w:p w:rsidR="00EE3D4E" w:rsidRPr="00EE3D4E" w:rsidRDefault="00EE3D4E" w:rsidP="00EE3D4E">
      <w:pPr>
        <w:spacing w:before="80" w:after="0" w:line="240" w:lineRule="auto"/>
        <w:jc w:val="both"/>
        <w:rPr>
          <w:rFonts w:ascii="Arial" w:eastAsia="Times New Roman" w:hAnsi="Arial" w:cs="Arial"/>
          <w:b/>
          <w:snapToGrid w:val="0"/>
          <w:sz w:val="16"/>
          <w:szCs w:val="16"/>
        </w:rPr>
      </w:pPr>
    </w:p>
    <w:p w:rsidR="00EE3D4E" w:rsidRPr="00EE3D4E" w:rsidRDefault="00EE3D4E" w:rsidP="00EE3D4E">
      <w:pPr>
        <w:keepNext/>
        <w:spacing w:before="120" w:after="0" w:line="240" w:lineRule="auto"/>
        <w:ind w:right="-238"/>
        <w:outlineLvl w:val="2"/>
        <w:rPr>
          <w:rFonts w:ascii="Arial" w:eastAsia="Times New Roman" w:hAnsi="Arial" w:cs="Arial"/>
          <w:snapToGrid w:val="0"/>
        </w:rPr>
      </w:pPr>
      <w:r w:rsidRPr="00EE3D4E">
        <w:rPr>
          <w:rFonts w:ascii="Arial" w:eastAsia="Times New Roman" w:hAnsi="Arial" w:cs="Arial"/>
          <w:snapToGrid w:val="0"/>
        </w:rPr>
        <w:t>We are interested in participating in Proficiency testing schemes and sending for us applications to selected fields PT:</w:t>
      </w:r>
    </w:p>
    <w:p w:rsidR="00EE3D4E" w:rsidRPr="00EE3D4E" w:rsidRDefault="00EE3D4E" w:rsidP="00EE3D4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EE3D4E" w:rsidRPr="00EE3D4E" w:rsidRDefault="00EE3D4E" w:rsidP="00EE3D4E">
      <w:pPr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EE3D4E">
        <w:rPr>
          <w:rFonts w:ascii="Arial" w:eastAsia="Times New Roman" w:hAnsi="Arial" w:cs="Arial"/>
          <w:b/>
          <w:snapToGrid w:val="0"/>
        </w:rPr>
        <w:t>- chemical methods</w:t>
      </w:r>
    </w:p>
    <w:p w:rsidR="00EE3D4E" w:rsidRPr="00EE3D4E" w:rsidRDefault="00EE3D4E" w:rsidP="00EE3D4E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tbl>
      <w:tblPr>
        <w:tblpPr w:leftFromText="141" w:rightFromText="141" w:vertAnchor="text" w:horzAnchor="margin" w:tblpX="496" w:tblpY="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</w:tblGrid>
      <w:tr w:rsidR="00EE3D4E" w:rsidRPr="00EE3D4E" w:rsidTr="00C856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1" w:type="dxa"/>
            <w:vAlign w:val="center"/>
          </w:tcPr>
          <w:bookmarkStart w:id="2" w:name="Text9"/>
          <w:p w:rsidR="00EE3D4E" w:rsidRPr="00EE3D4E" w:rsidRDefault="00EE3D4E" w:rsidP="00EE3D4E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EE3D4E" w:rsidRPr="00EE3D4E" w:rsidRDefault="00EE3D4E" w:rsidP="00EE3D4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E3D4E">
        <w:rPr>
          <w:rFonts w:ascii="Arial" w:eastAsia="Times New Roman" w:hAnsi="Arial" w:cs="Arial"/>
          <w:snapToGrid w:val="0"/>
          <w:sz w:val="20"/>
          <w:szCs w:val="20"/>
        </w:rPr>
        <w:t>Basic chemical analysis</w:t>
      </w:r>
    </w:p>
    <w:tbl>
      <w:tblPr>
        <w:tblpPr w:leftFromText="141" w:rightFromText="141" w:vertAnchor="text" w:horzAnchor="margin" w:tblpX="496" w:tblpY="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</w:tblGrid>
      <w:tr w:rsidR="00EE3D4E" w:rsidRPr="00EE3D4E" w:rsidTr="00C856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1" w:type="dxa"/>
            <w:vAlign w:val="center"/>
          </w:tcPr>
          <w:p w:rsidR="00EE3D4E" w:rsidRPr="00EE3D4E" w:rsidRDefault="00EE3D4E" w:rsidP="00EE3D4E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</w:tbl>
    <w:p w:rsidR="00EE3D4E" w:rsidRPr="00EE3D4E" w:rsidRDefault="00EE3D4E" w:rsidP="00EE3D4E">
      <w:pPr>
        <w:tabs>
          <w:tab w:val="left" w:pos="709"/>
        </w:tabs>
        <w:autoSpaceDE w:val="0"/>
        <w:autoSpaceDN w:val="0"/>
        <w:adjustRightInd w:val="0"/>
        <w:spacing w:after="2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EE3D4E">
        <w:rPr>
          <w:rFonts w:ascii="Arial" w:eastAsia="Times New Roman" w:hAnsi="Arial" w:cs="Arial"/>
          <w:snapToGrid w:val="0"/>
          <w:sz w:val="20"/>
          <w:szCs w:val="20"/>
        </w:rPr>
        <w:t>Trase inorganic analysis</w:t>
      </w:r>
    </w:p>
    <w:tbl>
      <w:tblPr>
        <w:tblpPr w:leftFromText="141" w:rightFromText="141" w:vertAnchor="text" w:horzAnchor="margin" w:tblpX="496" w:tblpY="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</w:tblGrid>
      <w:tr w:rsidR="00EE3D4E" w:rsidRPr="00EE3D4E" w:rsidTr="00C856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1" w:type="dxa"/>
            <w:vAlign w:val="center"/>
          </w:tcPr>
          <w:p w:rsidR="00EE3D4E" w:rsidRPr="00EE3D4E" w:rsidRDefault="00EE3D4E" w:rsidP="00EE3D4E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</w:tbl>
    <w:p w:rsidR="00EE3D4E" w:rsidRPr="00EE3D4E" w:rsidRDefault="00EE3D4E" w:rsidP="00EE3D4E">
      <w:pPr>
        <w:tabs>
          <w:tab w:val="left" w:pos="709"/>
        </w:tabs>
        <w:autoSpaceDE w:val="0"/>
        <w:autoSpaceDN w:val="0"/>
        <w:adjustRightInd w:val="0"/>
        <w:spacing w:after="2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EE3D4E">
        <w:rPr>
          <w:rFonts w:ascii="Arial" w:eastAsia="Times New Roman" w:hAnsi="Arial" w:cs="Arial"/>
          <w:snapToGrid w:val="0"/>
          <w:sz w:val="20"/>
          <w:szCs w:val="20"/>
        </w:rPr>
        <w:t>Trace organic analysis</w:t>
      </w:r>
    </w:p>
    <w:tbl>
      <w:tblPr>
        <w:tblpPr w:leftFromText="141" w:rightFromText="141" w:vertAnchor="text" w:horzAnchor="margin" w:tblpX="496" w:tblpY="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</w:tblGrid>
      <w:tr w:rsidR="00EE3D4E" w:rsidRPr="00EE3D4E" w:rsidTr="00C856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1" w:type="dxa"/>
            <w:vAlign w:val="center"/>
          </w:tcPr>
          <w:p w:rsidR="00EE3D4E" w:rsidRPr="00EE3D4E" w:rsidRDefault="00EE3D4E" w:rsidP="00EE3D4E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</w:tbl>
    <w:p w:rsidR="00EE3D4E" w:rsidRPr="00EE3D4E" w:rsidRDefault="00EE3D4E" w:rsidP="00EE3D4E">
      <w:pPr>
        <w:spacing w:after="2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EE3D4E">
        <w:rPr>
          <w:rFonts w:ascii="Arial" w:eastAsia="Times New Roman" w:hAnsi="Arial" w:cs="Arial"/>
          <w:snapToGrid w:val="0"/>
          <w:sz w:val="20"/>
          <w:szCs w:val="20"/>
        </w:rPr>
        <w:t>Radiochemical analysis</w:t>
      </w:r>
    </w:p>
    <w:p w:rsidR="00EE3D4E" w:rsidRPr="00EE3D4E" w:rsidRDefault="00EE3D4E" w:rsidP="00EE3D4E">
      <w:pPr>
        <w:tabs>
          <w:tab w:val="left" w:pos="709"/>
          <w:tab w:val="left" w:pos="3261"/>
          <w:tab w:val="left" w:pos="4111"/>
        </w:tabs>
        <w:spacing w:before="120"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EE3D4E">
        <w:rPr>
          <w:rFonts w:ascii="Arial" w:eastAsia="Times New Roman" w:hAnsi="Arial" w:cs="Arial"/>
          <w:snapToGrid w:val="0"/>
        </w:rPr>
        <w:t xml:space="preserve">- </w:t>
      </w:r>
      <w:r w:rsidRPr="00EE3D4E">
        <w:rPr>
          <w:rFonts w:ascii="Arial" w:eastAsia="Times New Roman" w:hAnsi="Arial" w:cs="Arial"/>
          <w:b/>
          <w:snapToGrid w:val="0"/>
        </w:rPr>
        <w:t>biological methods</w:t>
      </w:r>
    </w:p>
    <w:p w:rsidR="00EE3D4E" w:rsidRPr="00EE3D4E" w:rsidRDefault="00EE3D4E" w:rsidP="00EE3D4E">
      <w:pPr>
        <w:tabs>
          <w:tab w:val="left" w:pos="709"/>
        </w:tabs>
        <w:autoSpaceDE w:val="0"/>
        <w:autoSpaceDN w:val="0"/>
        <w:adjustRightInd w:val="0"/>
        <w:spacing w:after="2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EE3D4E">
        <w:rPr>
          <w:rFonts w:ascii="Arial" w:eastAsia="Times New Roman" w:hAnsi="Arial" w:cs="Arial"/>
          <w:snapToGrid w:val="0"/>
        </w:rPr>
        <w:t xml:space="preserve"> </w:t>
      </w:r>
    </w:p>
    <w:tbl>
      <w:tblPr>
        <w:tblpPr w:leftFromText="141" w:rightFromText="141" w:vertAnchor="text" w:horzAnchor="margin" w:tblpX="496" w:tblpY="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</w:tblGrid>
      <w:tr w:rsidR="00EE3D4E" w:rsidRPr="00EE3D4E" w:rsidTr="00C856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1" w:type="dxa"/>
            <w:vAlign w:val="center"/>
          </w:tcPr>
          <w:p w:rsidR="00EE3D4E" w:rsidRPr="00EE3D4E" w:rsidRDefault="00EE3D4E" w:rsidP="00EE3D4E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separate"/>
            </w:r>
            <w:r w:rsidRPr="00EE3D4E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</w:rPr>
              <w:t> </w:t>
            </w:r>
            <w:r w:rsidRPr="00EE3D4E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</w:tbl>
    <w:p w:rsidR="00EE3D4E" w:rsidRPr="00EE3D4E" w:rsidRDefault="00EE3D4E" w:rsidP="00EE3D4E">
      <w:pPr>
        <w:tabs>
          <w:tab w:val="left" w:pos="3261"/>
          <w:tab w:val="left" w:pos="4111"/>
        </w:tabs>
        <w:spacing w:after="0" w:line="240" w:lineRule="auto"/>
        <w:rPr>
          <w:rFonts w:ascii="Arial" w:eastAsia="Times New Roman" w:hAnsi="Arial" w:cs="Arial"/>
          <w:snapToGrid w:val="0"/>
        </w:rPr>
      </w:pPr>
      <w:r w:rsidRPr="00EE3D4E">
        <w:rPr>
          <w:rFonts w:ascii="Arial" w:eastAsia="Times New Roman" w:hAnsi="Arial" w:cs="Arial"/>
          <w:snapToGrid w:val="0"/>
          <w:sz w:val="20"/>
          <w:szCs w:val="20"/>
        </w:rPr>
        <w:t>Hydrobiological analysis</w:t>
      </w:r>
    </w:p>
    <w:p w:rsidR="00EE3D4E" w:rsidRPr="00EE3D4E" w:rsidRDefault="00EE3D4E" w:rsidP="00EE3D4E">
      <w:pPr>
        <w:tabs>
          <w:tab w:val="left" w:pos="709"/>
        </w:tabs>
        <w:autoSpaceDE w:val="0"/>
        <w:autoSpaceDN w:val="0"/>
        <w:adjustRightInd w:val="0"/>
        <w:spacing w:after="2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</w:p>
    <w:p w:rsidR="00EE3D4E" w:rsidRDefault="00EE3D4E" w:rsidP="00EE3D4E">
      <w:pPr>
        <w:tabs>
          <w:tab w:val="left" w:pos="709"/>
        </w:tabs>
        <w:autoSpaceDE w:val="0"/>
        <w:autoSpaceDN w:val="0"/>
        <w:adjustRightInd w:val="0"/>
        <w:spacing w:after="20"/>
        <w:rPr>
          <w:rFonts w:ascii="Arial" w:hAnsi="Arial" w:cs="Arial"/>
        </w:rPr>
      </w:pPr>
    </w:p>
    <w:p w:rsidR="00EE3D4E" w:rsidRDefault="00EE3D4E" w:rsidP="00EE3D4E">
      <w:pPr>
        <w:spacing w:before="120"/>
        <w:rPr>
          <w:rFonts w:ascii="Arial" w:hAnsi="Arial" w:cs="Arial"/>
        </w:rPr>
      </w:pPr>
    </w:p>
    <w:p w:rsidR="00EE3D4E" w:rsidRDefault="00EE3D4E" w:rsidP="00EE3D4E">
      <w:pPr>
        <w:spacing w:before="120"/>
        <w:rPr>
          <w:rFonts w:ascii="Arial" w:hAnsi="Arial" w:cs="Arial"/>
        </w:rPr>
      </w:pPr>
      <w:r w:rsidRPr="00D85B5E">
        <w:rPr>
          <w:rFonts w:ascii="Arial" w:hAnsi="Arial" w:cs="Arial"/>
        </w:rPr>
        <w:t>D</w:t>
      </w:r>
      <w:r>
        <w:rPr>
          <w:rFonts w:ascii="Arial" w:hAnsi="Arial" w:cs="Arial"/>
        </w:rPr>
        <w:t>ate</w:t>
      </w:r>
      <w:r w:rsidRPr="00D85B5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 w:rsidRPr="00997F2A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Stamp and Signature:</w:t>
      </w:r>
    </w:p>
    <w:p w:rsidR="00EE3D4E" w:rsidRDefault="00EE3D4E" w:rsidP="00EE3D4E">
      <w:pPr>
        <w:spacing w:before="120"/>
        <w:rPr>
          <w:rFonts w:ascii="Arial" w:hAnsi="Arial" w:cs="Arial"/>
        </w:rPr>
      </w:pPr>
    </w:p>
    <w:p w:rsidR="00EE3D4E" w:rsidRDefault="00EE3D4E" w:rsidP="00EE3D4E">
      <w:pPr>
        <w:spacing w:before="120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2929"/>
        <w:gridCol w:w="2741"/>
      </w:tblGrid>
      <w:tr w:rsidR="00EE3D4E" w:rsidRPr="007C2589" w:rsidTr="00C85649">
        <w:trPr>
          <w:trHeight w:val="169"/>
        </w:trPr>
        <w:tc>
          <w:tcPr>
            <w:tcW w:w="1668" w:type="dxa"/>
            <w:shd w:val="clear" w:color="auto" w:fill="auto"/>
          </w:tcPr>
          <w:p w:rsidR="00EE3D4E" w:rsidRPr="007C2589" w:rsidRDefault="00EE3D4E" w:rsidP="00C85649">
            <w:pPr>
              <w:spacing w:before="40" w:after="20" w:line="0" w:lineRule="atLeast"/>
              <w:rPr>
                <w:rFonts w:ascii="Arial" w:hAnsi="Arial" w:cs="Arial"/>
                <w:sz w:val="18"/>
                <w:szCs w:val="18"/>
              </w:rPr>
            </w:pPr>
            <w:r w:rsidRPr="007C2589">
              <w:rPr>
                <w:rFonts w:ascii="Arial" w:hAnsi="Arial" w:cs="Arial"/>
                <w:sz w:val="18"/>
                <w:szCs w:val="18"/>
              </w:rPr>
              <w:t>Record SNWRL</w:t>
            </w:r>
          </w:p>
        </w:tc>
        <w:tc>
          <w:tcPr>
            <w:tcW w:w="2268" w:type="dxa"/>
            <w:shd w:val="clear" w:color="auto" w:fill="auto"/>
          </w:tcPr>
          <w:p w:rsidR="00EE3D4E" w:rsidRPr="007C2589" w:rsidRDefault="00EE3D4E" w:rsidP="00C85649">
            <w:pPr>
              <w:spacing w:before="40" w:after="20" w:line="0" w:lineRule="atLeast"/>
              <w:rPr>
                <w:rFonts w:ascii="Arial" w:hAnsi="Arial" w:cs="Arial"/>
                <w:sz w:val="18"/>
                <w:szCs w:val="18"/>
              </w:rPr>
            </w:pPr>
            <w:r w:rsidRPr="007C2589">
              <w:rPr>
                <w:rFonts w:ascii="Arial" w:hAnsi="Arial" w:cs="Arial"/>
                <w:sz w:val="18"/>
                <w:szCs w:val="18"/>
              </w:rPr>
              <w:t>Received on:</w:t>
            </w:r>
          </w:p>
        </w:tc>
        <w:tc>
          <w:tcPr>
            <w:tcW w:w="2929" w:type="dxa"/>
            <w:shd w:val="clear" w:color="auto" w:fill="auto"/>
          </w:tcPr>
          <w:p w:rsidR="00EE3D4E" w:rsidRPr="007C2589" w:rsidRDefault="00EE3D4E" w:rsidP="00C85649">
            <w:pPr>
              <w:spacing w:before="40" w:after="20" w:line="0" w:lineRule="atLeast"/>
              <w:rPr>
                <w:rFonts w:ascii="Arial" w:hAnsi="Arial" w:cs="Arial"/>
                <w:sz w:val="18"/>
                <w:szCs w:val="18"/>
              </w:rPr>
            </w:pPr>
            <w:r w:rsidRPr="007C2589">
              <w:rPr>
                <w:rFonts w:ascii="Arial" w:hAnsi="Arial" w:cs="Arial"/>
                <w:sz w:val="18"/>
                <w:szCs w:val="18"/>
              </w:rPr>
              <w:t>Taken over by a person:</w:t>
            </w:r>
          </w:p>
        </w:tc>
        <w:tc>
          <w:tcPr>
            <w:tcW w:w="2741" w:type="dxa"/>
            <w:shd w:val="clear" w:color="auto" w:fill="auto"/>
          </w:tcPr>
          <w:p w:rsidR="00EE3D4E" w:rsidRPr="007C2589" w:rsidRDefault="00EE3D4E" w:rsidP="00C85649">
            <w:pPr>
              <w:spacing w:before="40" w:after="20" w:line="0" w:lineRule="atLeast"/>
              <w:rPr>
                <w:rFonts w:ascii="Arial" w:hAnsi="Arial" w:cs="Arial"/>
                <w:sz w:val="18"/>
                <w:szCs w:val="18"/>
              </w:rPr>
            </w:pPr>
            <w:r w:rsidRPr="007C2589">
              <w:rPr>
                <w:rFonts w:ascii="Arial" w:hAnsi="Arial" w:cs="Arial"/>
                <w:sz w:val="18"/>
                <w:szCs w:val="18"/>
              </w:rPr>
              <w:t xml:space="preserve">Registartion number: </w:t>
            </w:r>
          </w:p>
        </w:tc>
      </w:tr>
    </w:tbl>
    <w:p w:rsidR="00EE3D4E" w:rsidRPr="00687CE9" w:rsidRDefault="00EE3D4E" w:rsidP="00EE3D4E">
      <w:pPr>
        <w:spacing w:before="40"/>
        <w:rPr>
          <w:sz w:val="16"/>
          <w:szCs w:val="16"/>
        </w:rPr>
      </w:pPr>
    </w:p>
    <w:p w:rsidR="00EE3D4E" w:rsidRDefault="00EE3D4E" w:rsidP="007D0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sectPr w:rsidR="00EE3D4E" w:rsidSect="00EE3D4E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52" w:rsidRDefault="007D0552" w:rsidP="007D0552">
      <w:pPr>
        <w:spacing w:after="0" w:line="240" w:lineRule="auto"/>
      </w:pPr>
      <w:r>
        <w:separator/>
      </w:r>
    </w:p>
  </w:endnote>
  <w:endnote w:type="continuationSeparator" w:id="0">
    <w:p w:rsidR="007D0552" w:rsidRDefault="007D0552" w:rsidP="007D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D4E" w:rsidRPr="00E0021D" w:rsidRDefault="00EE3D4E" w:rsidP="00EE3D4E">
    <w:pPr>
      <w:pStyle w:val="Pt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WRI</w:t>
    </w:r>
    <w:r w:rsidRPr="00E0021D">
      <w:rPr>
        <w:rFonts w:ascii="Arial" w:hAnsi="Arial" w:cs="Arial"/>
        <w:sz w:val="12"/>
        <w:szCs w:val="12"/>
      </w:rPr>
      <w:t>/</w:t>
    </w:r>
    <w:r>
      <w:rPr>
        <w:rFonts w:ascii="Arial" w:hAnsi="Arial" w:cs="Arial"/>
        <w:sz w:val="12"/>
        <w:szCs w:val="12"/>
      </w:rPr>
      <w:t>SNWRL</w:t>
    </w:r>
    <w:r w:rsidRPr="00E0021D">
      <w:rPr>
        <w:rFonts w:ascii="Arial" w:hAnsi="Arial" w:cs="Arial"/>
        <w:sz w:val="12"/>
        <w:szCs w:val="12"/>
      </w:rPr>
      <w:t>/P</w:t>
    </w:r>
    <w:r>
      <w:rPr>
        <w:rFonts w:ascii="Arial" w:hAnsi="Arial" w:cs="Arial"/>
        <w:sz w:val="12"/>
        <w:szCs w:val="12"/>
      </w:rPr>
      <w:t>T</w:t>
    </w:r>
    <w:r w:rsidRPr="00E0021D">
      <w:rPr>
        <w:rFonts w:ascii="Arial" w:hAnsi="Arial" w:cs="Arial"/>
        <w:sz w:val="12"/>
        <w:szCs w:val="12"/>
      </w:rPr>
      <w:t>/</w:t>
    </w:r>
    <w:r>
      <w:rPr>
        <w:rFonts w:ascii="Arial" w:hAnsi="Arial" w:cs="Arial"/>
        <w:sz w:val="12"/>
        <w:szCs w:val="12"/>
      </w:rPr>
      <w:t>Registration form – for database</w:t>
    </w:r>
    <w:r w:rsidRPr="00E0021D">
      <w:rPr>
        <w:rFonts w:ascii="Arial" w:hAnsi="Arial" w:cs="Arial"/>
        <w:sz w:val="12"/>
        <w:szCs w:val="12"/>
      </w:rPr>
      <w:t xml:space="preserve"> P</w:t>
    </w:r>
    <w:r>
      <w:rPr>
        <w:rFonts w:ascii="Arial" w:hAnsi="Arial" w:cs="Arial"/>
        <w:sz w:val="12"/>
        <w:szCs w:val="12"/>
      </w:rPr>
      <w:t>T/0</w:t>
    </w:r>
    <w:r>
      <w:rPr>
        <w:rFonts w:ascii="Arial" w:hAnsi="Arial" w:cs="Arial"/>
        <w:sz w:val="12"/>
        <w:szCs w:val="12"/>
      </w:rPr>
      <w:t>7</w:t>
    </w:r>
    <w:r>
      <w:rPr>
        <w:rFonts w:ascii="Arial" w:hAnsi="Arial" w:cs="Arial"/>
        <w:sz w:val="12"/>
        <w:szCs w:val="12"/>
      </w:rPr>
      <w:t>.202</w:t>
    </w:r>
    <w:r>
      <w:rPr>
        <w:rFonts w:ascii="Arial" w:hAnsi="Arial" w:cs="Arial"/>
        <w:sz w:val="12"/>
        <w:szCs w:val="12"/>
      </w:rPr>
      <w:t xml:space="preserve">3     </w:t>
    </w:r>
    <w:r w:rsidRPr="00E0021D"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</w:t>
    </w:r>
    <w:r w:rsidRPr="00E0021D">
      <w:rPr>
        <w:rStyle w:val="slostrany"/>
        <w:sz w:val="12"/>
        <w:szCs w:val="12"/>
      </w:rPr>
      <w:fldChar w:fldCharType="begin"/>
    </w:r>
    <w:r w:rsidRPr="00E0021D">
      <w:rPr>
        <w:rStyle w:val="slostrany"/>
        <w:sz w:val="12"/>
        <w:szCs w:val="12"/>
      </w:rPr>
      <w:instrText xml:space="preserve"> PAGE </w:instrText>
    </w:r>
    <w:r w:rsidRPr="00E0021D">
      <w:rPr>
        <w:rStyle w:val="slostrany"/>
        <w:sz w:val="12"/>
        <w:szCs w:val="12"/>
      </w:rPr>
      <w:fldChar w:fldCharType="separate"/>
    </w:r>
    <w:r w:rsidR="00BE470B">
      <w:rPr>
        <w:rStyle w:val="slostrany"/>
        <w:noProof/>
        <w:sz w:val="12"/>
        <w:szCs w:val="12"/>
      </w:rPr>
      <w:t>1</w:t>
    </w:r>
    <w:r w:rsidRPr="00E0021D">
      <w:rPr>
        <w:rStyle w:val="slostrany"/>
        <w:sz w:val="12"/>
        <w:szCs w:val="12"/>
      </w:rPr>
      <w:fldChar w:fldCharType="end"/>
    </w:r>
    <w:r w:rsidRPr="00E0021D">
      <w:rPr>
        <w:rStyle w:val="slostrany"/>
        <w:sz w:val="12"/>
        <w:szCs w:val="12"/>
      </w:rPr>
      <w:t>/</w:t>
    </w:r>
    <w:r w:rsidRPr="00E0021D">
      <w:rPr>
        <w:rStyle w:val="slostrany"/>
        <w:sz w:val="12"/>
        <w:szCs w:val="12"/>
      </w:rPr>
      <w:fldChar w:fldCharType="begin"/>
    </w:r>
    <w:r w:rsidRPr="00E0021D">
      <w:rPr>
        <w:rStyle w:val="slostrany"/>
        <w:sz w:val="12"/>
        <w:szCs w:val="12"/>
      </w:rPr>
      <w:instrText xml:space="preserve"> NUMPAGES </w:instrText>
    </w:r>
    <w:r w:rsidRPr="00E0021D">
      <w:rPr>
        <w:rStyle w:val="slostrany"/>
        <w:sz w:val="12"/>
        <w:szCs w:val="12"/>
      </w:rPr>
      <w:fldChar w:fldCharType="separate"/>
    </w:r>
    <w:r w:rsidR="00BE470B">
      <w:rPr>
        <w:rStyle w:val="slostrany"/>
        <w:noProof/>
        <w:sz w:val="12"/>
        <w:szCs w:val="12"/>
      </w:rPr>
      <w:t>1</w:t>
    </w:r>
    <w:r w:rsidRPr="00E0021D">
      <w:rPr>
        <w:rStyle w:val="slostrany"/>
        <w:sz w:val="12"/>
        <w:szCs w:val="12"/>
      </w:rPr>
      <w:fldChar w:fldCharType="end"/>
    </w:r>
  </w:p>
  <w:p w:rsidR="007D0552" w:rsidRPr="00EE3D4E" w:rsidRDefault="007D0552" w:rsidP="00EE3D4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52" w:rsidRDefault="007D0552" w:rsidP="007D0552">
      <w:pPr>
        <w:spacing w:after="0" w:line="240" w:lineRule="auto"/>
      </w:pPr>
      <w:r>
        <w:separator/>
      </w:r>
    </w:p>
  </w:footnote>
  <w:footnote w:type="continuationSeparator" w:id="0">
    <w:p w:rsidR="007D0552" w:rsidRDefault="007D0552" w:rsidP="007D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C15FC"/>
    <w:multiLevelType w:val="hybridMultilevel"/>
    <w:tmpl w:val="5E7067AA"/>
    <w:lvl w:ilvl="0" w:tplc="041B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258339D5"/>
    <w:multiLevelType w:val="hybridMultilevel"/>
    <w:tmpl w:val="9F62131A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412D1279"/>
    <w:multiLevelType w:val="hybridMultilevel"/>
    <w:tmpl w:val="BF64DA6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41A23562"/>
    <w:multiLevelType w:val="hybridMultilevel"/>
    <w:tmpl w:val="1D34C1A8"/>
    <w:lvl w:ilvl="0" w:tplc="FC62C6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5674"/>
    <w:multiLevelType w:val="hybridMultilevel"/>
    <w:tmpl w:val="D7A6A0E8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75800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D03DA8"/>
    <w:multiLevelType w:val="hybridMultilevel"/>
    <w:tmpl w:val="BFAA501A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72A7D"/>
    <w:multiLevelType w:val="hybridMultilevel"/>
    <w:tmpl w:val="1E04ED60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744CA0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Batang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0497998"/>
    <w:multiLevelType w:val="hybridMultilevel"/>
    <w:tmpl w:val="06A2BB7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F214B"/>
    <w:multiLevelType w:val="hybridMultilevel"/>
    <w:tmpl w:val="C91CF170"/>
    <w:lvl w:ilvl="0" w:tplc="98DCB94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forms" w:enforcement="1" w:cryptProviderType="rsaAES" w:cryptAlgorithmClass="hash" w:cryptAlgorithmType="typeAny" w:cryptAlgorithmSid="14" w:cryptSpinCount="100000" w:hash="xJZgXGRnOrebdE1BTZY8K3+yRgInZSP5AE3IYUjGEX2/l+kPONUQOADXOlINpHiYdjJMYVFL8pg7ey3oKy2oyQ==" w:salt="j7eGCMhUlG2DvdDF8YNS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52"/>
    <w:rsid w:val="0016738C"/>
    <w:rsid w:val="00207450"/>
    <w:rsid w:val="002820B8"/>
    <w:rsid w:val="00511A2C"/>
    <w:rsid w:val="00517D58"/>
    <w:rsid w:val="006202B3"/>
    <w:rsid w:val="00782422"/>
    <w:rsid w:val="007D0552"/>
    <w:rsid w:val="0080232D"/>
    <w:rsid w:val="00AD5638"/>
    <w:rsid w:val="00BE470B"/>
    <w:rsid w:val="00C871F3"/>
    <w:rsid w:val="00E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1706D-3E90-4E9B-8595-30DE1922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E3D4E"/>
    <w:pPr>
      <w:keepNext/>
      <w:spacing w:before="60" w:after="0" w:line="240" w:lineRule="auto"/>
      <w:ind w:right="-238"/>
      <w:outlineLvl w:val="2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D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552"/>
  </w:style>
  <w:style w:type="paragraph" w:styleId="Pta">
    <w:name w:val="footer"/>
    <w:basedOn w:val="Normlny"/>
    <w:link w:val="PtaChar"/>
    <w:unhideWhenUsed/>
    <w:rsid w:val="007D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552"/>
  </w:style>
  <w:style w:type="character" w:customStyle="1" w:styleId="Nadpis3Char">
    <w:name w:val="Nadpis 3 Char"/>
    <w:basedOn w:val="Predvolenpsmoodseku"/>
    <w:link w:val="Nadpis3"/>
    <w:rsid w:val="00EE3D4E"/>
    <w:rPr>
      <w:rFonts w:ascii="Arial" w:eastAsia="Times New Roman" w:hAnsi="Arial" w:cs="Times New Roman"/>
      <w:b/>
      <w:snapToGrid w:val="0"/>
      <w:sz w:val="20"/>
      <w:szCs w:val="20"/>
    </w:rPr>
  </w:style>
  <w:style w:type="character" w:styleId="slostrany">
    <w:name w:val="page number"/>
    <w:basedOn w:val="Predvolenpsmoodseku"/>
    <w:rsid w:val="00EE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VUVH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 Angelika</dc:creator>
  <cp:keywords/>
  <dc:description/>
  <cp:lastModifiedBy>Kassai Angelika</cp:lastModifiedBy>
  <cp:revision>3</cp:revision>
  <cp:lastPrinted>2023-07-27T13:57:00Z</cp:lastPrinted>
  <dcterms:created xsi:type="dcterms:W3CDTF">2023-07-27T15:24:00Z</dcterms:created>
  <dcterms:modified xsi:type="dcterms:W3CDTF">2023-07-27T15:34:00Z</dcterms:modified>
</cp:coreProperties>
</file>